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9A8" w:rsidRPr="001F3B0D" w:rsidRDefault="001F3B0D">
      <w:pPr>
        <w:rPr>
          <w:rFonts w:ascii="Times New Roman" w:hAnsi="Times New Roman" w:cs="Times New Roman"/>
          <w:color w:val="666666"/>
          <w:sz w:val="24"/>
          <w:szCs w:val="17"/>
        </w:rPr>
      </w:pPr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 xml:space="preserve">Dott. </w:t>
      </w:r>
      <w:bookmarkStart w:id="0" w:name="_GoBack"/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>Fabio Filiaci</w:t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, nato a ROMA (RM) il 21/02/1976: </w:t>
      </w:r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noProof/>
          <w:color w:val="666666"/>
          <w:sz w:val="24"/>
          <w:szCs w:val="17"/>
          <w:lang w:eastAsia="it-IT"/>
        </w:rPr>
        <w:drawing>
          <wp:inline distT="0" distB="0" distL="0" distR="0" wp14:anchorId="6E2DAE91" wp14:editId="698EF05B">
            <wp:extent cx="95250" cy="76200"/>
            <wp:effectExtent l="0" t="0" r="0" b="0"/>
            <wp:docPr id="1" name="Immagine 1" descr="http://www.chirurgiamaxillofiliaci.it/img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hirurgiamaxillofiliaci.it/img/p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1F3B0D">
        <w:rPr>
          <w:rStyle w:val="testospace1"/>
          <w:rFonts w:ascii="Times New Roman" w:hAnsi="Times New Roman" w:cs="Times New Roman"/>
          <w:sz w:val="24"/>
        </w:rPr>
        <w:t xml:space="preserve">Laurea in </w:t>
      </w:r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>Medicina e Chirurgia</w:t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 presso l'Università di ROMA "LA SAPIENZA" con voti </w:t>
      </w:r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>110 / 110</w:t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 </w:t>
      </w:r>
      <w:proofErr w:type="gramEnd"/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noProof/>
          <w:color w:val="666666"/>
          <w:sz w:val="24"/>
          <w:szCs w:val="17"/>
          <w:lang w:eastAsia="it-IT"/>
        </w:rPr>
        <w:drawing>
          <wp:inline distT="0" distB="0" distL="0" distR="0" wp14:anchorId="0DB8DDAA" wp14:editId="081C6CF2">
            <wp:extent cx="95250" cy="76200"/>
            <wp:effectExtent l="0" t="0" r="0" b="0"/>
            <wp:docPr id="2" name="Immagine 2" descr="http://www.chirurgiamaxillofiliaci.it/img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hirurgiamaxillofiliaci.it/img/p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1F3B0D">
        <w:rPr>
          <w:rStyle w:val="testospace1"/>
          <w:rFonts w:ascii="Times New Roman" w:hAnsi="Times New Roman" w:cs="Times New Roman"/>
          <w:sz w:val="24"/>
        </w:rPr>
        <w:t>Iscrizione all'</w:t>
      </w:r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>Albo dei Medici - Chirurghi</w:t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 della provincia di ROMA in data 14/10/2003 con n. d'ordine 52710</w:t>
      </w:r>
      <w:proofErr w:type="gramEnd"/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noProof/>
          <w:color w:val="666666"/>
          <w:sz w:val="24"/>
          <w:szCs w:val="17"/>
          <w:lang w:eastAsia="it-IT"/>
        </w:rPr>
        <w:drawing>
          <wp:inline distT="0" distB="0" distL="0" distR="0" wp14:anchorId="35CA40F5" wp14:editId="2B2AB8DE">
            <wp:extent cx="95250" cy="76200"/>
            <wp:effectExtent l="0" t="0" r="0" b="0"/>
            <wp:docPr id="3" name="Immagine 3" descr="http://www.chirurgiamaxillofiliaci.it/img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hirurgiamaxillofiliaci.it/img/p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Specializzazione in </w:t>
      </w:r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 xml:space="preserve">Chirurgia </w:t>
      </w:r>
      <w:proofErr w:type="spellStart"/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>Maxillo</w:t>
      </w:r>
      <w:proofErr w:type="spellEnd"/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 xml:space="preserve"> - Facciale</w:t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 presso l'Università di ROMA "SAPIENZA" con voto </w:t>
      </w:r>
      <w:proofErr w:type="gramStart"/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>70</w:t>
      </w:r>
      <w:proofErr w:type="gramEnd"/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 xml:space="preserve"> e Lode / 70</w:t>
      </w:r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noProof/>
          <w:color w:val="666666"/>
          <w:sz w:val="24"/>
          <w:szCs w:val="17"/>
          <w:lang w:eastAsia="it-IT"/>
        </w:rPr>
        <w:drawing>
          <wp:inline distT="0" distB="0" distL="0" distR="0" wp14:anchorId="4B4DCFBB" wp14:editId="03271CF8">
            <wp:extent cx="95250" cy="76200"/>
            <wp:effectExtent l="0" t="0" r="0" b="0"/>
            <wp:docPr id="4" name="Immagine 4" descr="http://www.chirurgiamaxillofiliaci.it/img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hirurgiamaxillofiliaci.it/img/p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 xml:space="preserve">Chirurgo </w:t>
      </w:r>
      <w:proofErr w:type="spellStart"/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>Maxillo</w:t>
      </w:r>
      <w:proofErr w:type="spellEnd"/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 xml:space="preserve"> - Facciale</w:t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 dal 2004 presso il </w:t>
      </w:r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>Policlinico Umberto I</w:t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 sito in Roma, Viale del Policlinico 156</w:t>
      </w:r>
      <w:proofErr w:type="gramEnd"/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noProof/>
          <w:color w:val="666666"/>
          <w:sz w:val="24"/>
          <w:szCs w:val="17"/>
          <w:lang w:eastAsia="it-IT"/>
        </w:rPr>
        <w:drawing>
          <wp:inline distT="0" distB="0" distL="0" distR="0" wp14:anchorId="73B2C940" wp14:editId="2CDF9423">
            <wp:extent cx="95250" cy="76200"/>
            <wp:effectExtent l="0" t="0" r="0" b="0"/>
            <wp:docPr id="5" name="Immagine 5" descr="http://www.chirurgiamaxillofiliaci.it/img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hirurgiamaxillofiliaci.it/img/p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1F3B0D">
        <w:rPr>
          <w:rStyle w:val="testospace1"/>
          <w:rFonts w:ascii="Times New Roman" w:hAnsi="Times New Roman" w:cs="Times New Roman"/>
          <w:sz w:val="24"/>
        </w:rPr>
        <w:t xml:space="preserve">Collaboratore, per l'attività specialistica di Chirurgia </w:t>
      </w:r>
      <w:proofErr w:type="spellStart"/>
      <w:r w:rsidRPr="001F3B0D">
        <w:rPr>
          <w:rStyle w:val="testospace1"/>
          <w:rFonts w:ascii="Times New Roman" w:hAnsi="Times New Roman" w:cs="Times New Roman"/>
          <w:sz w:val="24"/>
        </w:rPr>
        <w:t>Maxillo</w:t>
      </w:r>
      <w:proofErr w:type="spellEnd"/>
      <w:r w:rsidRPr="001F3B0D">
        <w:rPr>
          <w:rStyle w:val="testospace1"/>
          <w:rFonts w:ascii="Times New Roman" w:hAnsi="Times New Roman" w:cs="Times New Roman"/>
          <w:sz w:val="24"/>
        </w:rPr>
        <w:t xml:space="preserve"> - Facciale, con il Comando Unità Mobili e Specializzate Carabinieri </w:t>
      </w:r>
      <w:proofErr w:type="spellStart"/>
      <w:r w:rsidRPr="001F3B0D">
        <w:rPr>
          <w:rStyle w:val="testospace1"/>
          <w:rFonts w:ascii="Times New Roman" w:hAnsi="Times New Roman" w:cs="Times New Roman"/>
          <w:sz w:val="24"/>
        </w:rPr>
        <w:t>Palidor</w:t>
      </w:r>
      <w:proofErr w:type="gramEnd"/>
      <w:r w:rsidRPr="001F3B0D">
        <w:rPr>
          <w:rStyle w:val="testospace1"/>
          <w:rFonts w:ascii="Times New Roman" w:hAnsi="Times New Roman" w:cs="Times New Roman"/>
          <w:sz w:val="24"/>
        </w:rPr>
        <w:t>o</w:t>
      </w:r>
      <w:proofErr w:type="spellEnd"/>
      <w:r w:rsidRPr="001F3B0D">
        <w:rPr>
          <w:rStyle w:val="testospace1"/>
          <w:rFonts w:ascii="Times New Roman" w:hAnsi="Times New Roman" w:cs="Times New Roman"/>
          <w:sz w:val="24"/>
        </w:rPr>
        <w:t xml:space="preserve">, sito in Roma, Via Tor di Quinto 119 </w:t>
      </w:r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noProof/>
          <w:color w:val="666666"/>
          <w:sz w:val="24"/>
          <w:szCs w:val="17"/>
          <w:lang w:eastAsia="it-IT"/>
        </w:rPr>
        <w:drawing>
          <wp:inline distT="0" distB="0" distL="0" distR="0" wp14:anchorId="7D523FA0" wp14:editId="575FE7D1">
            <wp:extent cx="95250" cy="76200"/>
            <wp:effectExtent l="0" t="0" r="0" b="0"/>
            <wp:docPr id="6" name="Immagine 6" descr="http://www.chirurgiamaxillofiliaci.it/img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chirurgiamaxillofiliaci.it/img/p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1F3B0D">
        <w:rPr>
          <w:rStyle w:val="testospace1"/>
          <w:rFonts w:ascii="Times New Roman" w:hAnsi="Times New Roman" w:cs="Times New Roman"/>
          <w:sz w:val="24"/>
        </w:rPr>
        <w:t>Componente</w:t>
      </w:r>
      <w:proofErr w:type="gramEnd"/>
      <w:r w:rsidRPr="001F3B0D">
        <w:rPr>
          <w:rStyle w:val="testospace1"/>
          <w:rFonts w:ascii="Times New Roman" w:hAnsi="Times New Roman" w:cs="Times New Roman"/>
          <w:sz w:val="24"/>
        </w:rPr>
        <w:t xml:space="preserve"> della</w:t>
      </w:r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 xml:space="preserve"> Commissione Chirurgica ORL - </w:t>
      </w:r>
      <w:proofErr w:type="spellStart"/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>Maxillo</w:t>
      </w:r>
      <w:proofErr w:type="spellEnd"/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 xml:space="preserve"> - Facciale dell'AIMS (Associazione Italiana dei Medici del Sonno)</w:t>
      </w:r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noProof/>
          <w:color w:val="666666"/>
          <w:sz w:val="24"/>
          <w:szCs w:val="17"/>
          <w:lang w:eastAsia="it-IT"/>
        </w:rPr>
        <w:drawing>
          <wp:inline distT="0" distB="0" distL="0" distR="0" wp14:anchorId="154D1F29" wp14:editId="4AB12064">
            <wp:extent cx="95250" cy="76200"/>
            <wp:effectExtent l="0" t="0" r="0" b="0"/>
            <wp:docPr id="7" name="Immagine 7" descr="http://www.chirurgiamaxillofiliaci.it/img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hirurgiamaxillofiliaci.it/img/p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Dottorato in </w:t>
      </w:r>
      <w:r w:rsidRPr="001F3B0D">
        <w:rPr>
          <w:rStyle w:val="Enfasigrassetto"/>
          <w:rFonts w:ascii="Times New Roman" w:hAnsi="Times New Roman" w:cs="Times New Roman"/>
          <w:color w:val="666666"/>
          <w:sz w:val="24"/>
          <w:szCs w:val="17"/>
        </w:rPr>
        <w:t>"Trattamento chirurgico dei disturbi respiratori del sonno"</w:t>
      </w:r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noProof/>
          <w:color w:val="666666"/>
          <w:sz w:val="24"/>
          <w:szCs w:val="17"/>
          <w:lang w:eastAsia="it-IT"/>
        </w:rPr>
        <w:drawing>
          <wp:inline distT="0" distB="0" distL="0" distR="0" wp14:anchorId="08347486" wp14:editId="5F66E423">
            <wp:extent cx="95250" cy="76200"/>
            <wp:effectExtent l="0" t="0" r="0" b="0"/>
            <wp:docPr id="8" name="Immagine 8" descr="http://www.chirurgiamaxillofiliaci.it/img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chirurgiamaxillofiliaci.it/img/p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Accreditato presso diverse Cliniche Private </w:t>
      </w:r>
      <w:proofErr w:type="gramStart"/>
      <w:r w:rsidRPr="001F3B0D">
        <w:rPr>
          <w:rStyle w:val="testospace1"/>
          <w:rFonts w:ascii="Times New Roman" w:hAnsi="Times New Roman" w:cs="Times New Roman"/>
          <w:sz w:val="24"/>
        </w:rPr>
        <w:t>Romane</w:t>
      </w:r>
      <w:proofErr w:type="gramEnd"/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noProof/>
          <w:color w:val="666666"/>
          <w:sz w:val="24"/>
          <w:szCs w:val="17"/>
          <w:lang w:eastAsia="it-IT"/>
        </w:rPr>
        <w:drawing>
          <wp:inline distT="0" distB="0" distL="0" distR="0" wp14:anchorId="094AFA0B" wp14:editId="1C673DFB">
            <wp:extent cx="95250" cy="76200"/>
            <wp:effectExtent l="0" t="0" r="0" b="0"/>
            <wp:docPr id="9" name="Immagine 9" descr="http://www.chirurgiamaxillofiliaci.it/img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hirurgiamaxillofiliaci.it/img/p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Svolge l'attività di Consulente per l'attività di Chirurgia </w:t>
      </w:r>
      <w:proofErr w:type="spellStart"/>
      <w:r w:rsidRPr="001F3B0D">
        <w:rPr>
          <w:rStyle w:val="testospace1"/>
          <w:rFonts w:ascii="Times New Roman" w:hAnsi="Times New Roman" w:cs="Times New Roman"/>
          <w:sz w:val="24"/>
        </w:rPr>
        <w:t>Maxillo</w:t>
      </w:r>
      <w:proofErr w:type="spellEnd"/>
      <w:r w:rsidRPr="001F3B0D">
        <w:rPr>
          <w:rStyle w:val="testospace1"/>
          <w:rFonts w:ascii="Times New Roman" w:hAnsi="Times New Roman" w:cs="Times New Roman"/>
          <w:sz w:val="24"/>
        </w:rPr>
        <w:t xml:space="preserve"> - Facciale presso numerosi Studi Dentistici e Poliambulatori </w:t>
      </w:r>
      <w:proofErr w:type="gramStart"/>
      <w:r w:rsidRPr="001F3B0D">
        <w:rPr>
          <w:rStyle w:val="testospace1"/>
          <w:rFonts w:ascii="Times New Roman" w:hAnsi="Times New Roman" w:cs="Times New Roman"/>
          <w:sz w:val="24"/>
        </w:rPr>
        <w:t>Specialistici</w:t>
      </w:r>
      <w:proofErr w:type="gramEnd"/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noProof/>
          <w:color w:val="666666"/>
          <w:sz w:val="24"/>
          <w:szCs w:val="17"/>
          <w:lang w:eastAsia="it-IT"/>
        </w:rPr>
        <w:drawing>
          <wp:inline distT="0" distB="0" distL="0" distR="0" wp14:anchorId="3FC192B0" wp14:editId="00252EE0">
            <wp:extent cx="95250" cy="76200"/>
            <wp:effectExtent l="0" t="0" r="0" b="0"/>
            <wp:docPr id="10" name="Immagine 10" descr="http://www.chirurgiamaxillofiliaci.it/img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chirurgiamaxillofiliaci.it/img/p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B0D">
        <w:rPr>
          <w:rStyle w:val="testospace1"/>
          <w:rFonts w:ascii="Times New Roman" w:hAnsi="Times New Roman" w:cs="Times New Roman"/>
          <w:sz w:val="24"/>
        </w:rPr>
        <w:t xml:space="preserve">Membro della Società Italiana di Chirurgia </w:t>
      </w:r>
      <w:proofErr w:type="spellStart"/>
      <w:r w:rsidRPr="001F3B0D">
        <w:rPr>
          <w:rStyle w:val="testospace1"/>
          <w:rFonts w:ascii="Times New Roman" w:hAnsi="Times New Roman" w:cs="Times New Roman"/>
          <w:sz w:val="24"/>
        </w:rPr>
        <w:t>Maxillo</w:t>
      </w:r>
      <w:proofErr w:type="spellEnd"/>
      <w:r w:rsidRPr="001F3B0D">
        <w:rPr>
          <w:rStyle w:val="testospace1"/>
          <w:rFonts w:ascii="Times New Roman" w:hAnsi="Times New Roman" w:cs="Times New Roman"/>
          <w:sz w:val="24"/>
        </w:rPr>
        <w:t xml:space="preserve"> - Facciale</w:t>
      </w:r>
      <w:r w:rsidRPr="001F3B0D">
        <w:rPr>
          <w:rFonts w:ascii="Times New Roman" w:hAnsi="Times New Roman" w:cs="Times New Roman"/>
          <w:color w:val="666666"/>
          <w:sz w:val="24"/>
          <w:szCs w:val="17"/>
        </w:rPr>
        <w:br/>
      </w:r>
      <w:r w:rsidRPr="001F3B0D">
        <w:rPr>
          <w:rFonts w:ascii="Times New Roman" w:hAnsi="Times New Roman" w:cs="Times New Roman"/>
          <w:noProof/>
          <w:color w:val="666666"/>
          <w:sz w:val="24"/>
          <w:szCs w:val="17"/>
          <w:lang w:eastAsia="it-IT"/>
        </w:rPr>
        <w:drawing>
          <wp:inline distT="0" distB="0" distL="0" distR="0" wp14:anchorId="2D83FF0C" wp14:editId="3BDC47A0">
            <wp:extent cx="95250" cy="76200"/>
            <wp:effectExtent l="0" t="0" r="0" b="0"/>
            <wp:docPr id="11" name="Immagine 11" descr="http://www.chirurgiamaxillofiliaci.it/img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chirurgiamaxillofiliaci.it/img/p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1F3B0D">
        <w:rPr>
          <w:rStyle w:val="testospace1"/>
          <w:rFonts w:ascii="Times New Roman" w:hAnsi="Times New Roman" w:cs="Times New Roman"/>
          <w:sz w:val="24"/>
        </w:rPr>
        <w:t xml:space="preserve">Membro della Società Europea di Chirurgia </w:t>
      </w:r>
      <w:proofErr w:type="spellStart"/>
      <w:r w:rsidRPr="001F3B0D">
        <w:rPr>
          <w:rStyle w:val="testospace1"/>
          <w:rFonts w:ascii="Times New Roman" w:hAnsi="Times New Roman" w:cs="Times New Roman"/>
          <w:sz w:val="24"/>
        </w:rPr>
        <w:t>Maxillo</w:t>
      </w:r>
      <w:proofErr w:type="spellEnd"/>
      <w:r w:rsidRPr="001F3B0D">
        <w:rPr>
          <w:rStyle w:val="testospace1"/>
          <w:rFonts w:ascii="Times New Roman" w:hAnsi="Times New Roman" w:cs="Times New Roman"/>
          <w:sz w:val="24"/>
        </w:rPr>
        <w:t xml:space="preserve"> - Facciale</w:t>
      </w:r>
      <w:bookmarkEnd w:id="0"/>
      <w:proofErr w:type="gramEnd"/>
    </w:p>
    <w:sectPr w:rsidR="00C539A8" w:rsidRPr="001F3B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FA"/>
    <w:rsid w:val="001F3B0D"/>
    <w:rsid w:val="003204FA"/>
    <w:rsid w:val="00C5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space1">
    <w:name w:val="testospace1"/>
    <w:basedOn w:val="Carpredefinitoparagrafo"/>
    <w:rsid w:val="001F3B0D"/>
    <w:rPr>
      <w:rFonts w:ascii="Verdana" w:hAnsi="Verdana" w:hint="default"/>
      <w:b w:val="0"/>
      <w:bCs w:val="0"/>
      <w:i w:val="0"/>
      <w:iCs w:val="0"/>
      <w:color w:val="666666"/>
      <w:sz w:val="17"/>
      <w:szCs w:val="17"/>
    </w:rPr>
  </w:style>
  <w:style w:type="character" w:styleId="Enfasigrassetto">
    <w:name w:val="Strong"/>
    <w:basedOn w:val="Carpredefinitoparagrafo"/>
    <w:uiPriority w:val="22"/>
    <w:qFormat/>
    <w:rsid w:val="001F3B0D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3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3B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space1">
    <w:name w:val="testospace1"/>
    <w:basedOn w:val="Carpredefinitoparagrafo"/>
    <w:rsid w:val="001F3B0D"/>
    <w:rPr>
      <w:rFonts w:ascii="Verdana" w:hAnsi="Verdana" w:hint="default"/>
      <w:b w:val="0"/>
      <w:bCs w:val="0"/>
      <w:i w:val="0"/>
      <w:iCs w:val="0"/>
      <w:color w:val="666666"/>
      <w:sz w:val="17"/>
      <w:szCs w:val="17"/>
    </w:rPr>
  </w:style>
  <w:style w:type="character" w:styleId="Enfasigrassetto">
    <w:name w:val="Strong"/>
    <w:basedOn w:val="Carpredefinitoparagrafo"/>
    <w:uiPriority w:val="22"/>
    <w:qFormat/>
    <w:rsid w:val="001F3B0D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3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3B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Cassoni</dc:creator>
  <cp:keywords/>
  <dc:description/>
  <cp:lastModifiedBy>Andrea Cassoni</cp:lastModifiedBy>
  <cp:revision>2</cp:revision>
  <dcterms:created xsi:type="dcterms:W3CDTF">2014-05-27T11:12:00Z</dcterms:created>
  <dcterms:modified xsi:type="dcterms:W3CDTF">2014-05-27T11:13:00Z</dcterms:modified>
</cp:coreProperties>
</file>